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154B" w:rsidRDefault="00A7154B"/>
    <w:p w:rsidR="00A7154B" w:rsidRDefault="00E035FE">
      <w:pPr>
        <w:jc w:val="right"/>
      </w:pPr>
      <w:r>
        <w:rPr>
          <w:noProof/>
        </w:rPr>
        <w:drawing>
          <wp:inline distT="114300" distB="114300" distL="114300" distR="114300">
            <wp:extent cx="551457" cy="624863"/>
            <wp:effectExtent l="0" t="0" r="1270" b="381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A7154B" w:rsidRDefault="00A7154B"/>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7154B">
        <w:trPr>
          <w:trHeight w:val="420"/>
        </w:trPr>
        <w:tc>
          <w:tcPr>
            <w:tcW w:w="9026" w:type="dxa"/>
            <w:gridSpan w:val="2"/>
            <w:shd w:val="clear" w:color="auto" w:fill="666666"/>
            <w:tcMar>
              <w:top w:w="100" w:type="dxa"/>
              <w:left w:w="100" w:type="dxa"/>
              <w:bottom w:w="100" w:type="dxa"/>
              <w:right w:w="100" w:type="dxa"/>
            </w:tcMar>
          </w:tcPr>
          <w:p w:rsidR="00A7154B" w:rsidRDefault="00E035FE">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A7154B">
        <w:trPr>
          <w:trHeight w:val="420"/>
        </w:trPr>
        <w:tc>
          <w:tcPr>
            <w:tcW w:w="9026" w:type="dxa"/>
            <w:gridSpan w:val="2"/>
            <w:shd w:val="clear" w:color="auto" w:fill="auto"/>
            <w:tcMar>
              <w:top w:w="100" w:type="dxa"/>
              <w:left w:w="100" w:type="dxa"/>
              <w:bottom w:w="100" w:type="dxa"/>
              <w:right w:w="100" w:type="dxa"/>
            </w:tcMar>
          </w:tcPr>
          <w:p w:rsidR="00A7154B" w:rsidRDefault="00E035FE">
            <w:pPr>
              <w:widowControl w:val="0"/>
              <w:pBdr>
                <w:top w:val="nil"/>
                <w:left w:val="nil"/>
                <w:bottom w:val="nil"/>
                <w:right w:val="nil"/>
                <w:between w:val="nil"/>
              </w:pBdr>
              <w:spacing w:line="240" w:lineRule="auto"/>
              <w:jc w:val="center"/>
            </w:pPr>
            <w:r>
              <w:rPr>
                <w:b/>
              </w:rPr>
              <w:t>Age Range: Y3/4</w:t>
            </w:r>
          </w:p>
        </w:tc>
      </w:tr>
      <w:tr w:rsidR="00A7154B">
        <w:tc>
          <w:tcPr>
            <w:tcW w:w="4513" w:type="dxa"/>
            <w:shd w:val="clear" w:color="auto" w:fill="999999"/>
            <w:tcMar>
              <w:top w:w="100" w:type="dxa"/>
              <w:left w:w="100" w:type="dxa"/>
              <w:bottom w:w="100" w:type="dxa"/>
              <w:right w:w="100" w:type="dxa"/>
            </w:tcMar>
          </w:tcPr>
          <w:p w:rsidR="00A7154B" w:rsidRDefault="00E035F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7154B" w:rsidRDefault="00E035F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7154B">
        <w:tc>
          <w:tcPr>
            <w:tcW w:w="4513" w:type="dxa"/>
            <w:shd w:val="clear" w:color="auto" w:fill="auto"/>
            <w:tcMar>
              <w:top w:w="100" w:type="dxa"/>
              <w:left w:w="100" w:type="dxa"/>
              <w:bottom w:w="100" w:type="dxa"/>
              <w:right w:w="100" w:type="dxa"/>
            </w:tcMar>
          </w:tcPr>
          <w:p w:rsidR="00A7154B" w:rsidRDefault="00E035FE">
            <w:pPr>
              <w:widowControl w:val="0"/>
              <w:numPr>
                <w:ilvl w:val="0"/>
                <w:numId w:val="10"/>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A7154B" w:rsidRDefault="00E035FE">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focus on number bonds, halves, doubles and times tables. </w:t>
            </w:r>
          </w:p>
          <w:p w:rsidR="00A7154B" w:rsidRDefault="00E035F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rsidR="00A7154B" w:rsidRDefault="00E035FE">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rsidR="00A7154B" w:rsidRDefault="00E035F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A7154B" w:rsidRDefault="00E035FE">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A7154B" w:rsidRDefault="00E035F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A7154B" w:rsidRDefault="00E035F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A7154B" w:rsidRDefault="00E035FE">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A7154B" w:rsidRDefault="00E035FE">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A7154B" w:rsidRDefault="00E035FE">
            <w:pPr>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A7154B" w:rsidRDefault="00E035FE">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A7154B" w:rsidRDefault="00E035FE">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A7154B" w:rsidRDefault="00A7154B">
            <w:pPr>
              <w:widowControl w:val="0"/>
              <w:pBdr>
                <w:top w:val="nil"/>
                <w:left w:val="nil"/>
                <w:bottom w:val="nil"/>
                <w:right w:val="nil"/>
                <w:between w:val="nil"/>
              </w:pBdr>
              <w:spacing w:line="240" w:lineRule="auto"/>
            </w:pPr>
          </w:p>
        </w:tc>
      </w:tr>
      <w:tr w:rsidR="00A7154B">
        <w:tc>
          <w:tcPr>
            <w:tcW w:w="4513" w:type="dxa"/>
            <w:shd w:val="clear" w:color="auto" w:fill="999999"/>
            <w:tcMar>
              <w:top w:w="100" w:type="dxa"/>
              <w:left w:w="100" w:type="dxa"/>
              <w:bottom w:w="100" w:type="dxa"/>
              <w:right w:w="100" w:type="dxa"/>
            </w:tcMar>
          </w:tcPr>
          <w:p w:rsidR="00A7154B" w:rsidRDefault="00E035F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7154B" w:rsidRDefault="00E035FE">
            <w:pPr>
              <w:widowControl w:val="0"/>
              <w:spacing w:line="240" w:lineRule="auto"/>
              <w:jc w:val="center"/>
              <w:rPr>
                <w:b/>
              </w:rPr>
            </w:pPr>
            <w:r>
              <w:rPr>
                <w:b/>
                <w:sz w:val="20"/>
                <w:szCs w:val="20"/>
              </w:rPr>
              <w:t>Weekly Writing Tasks (Aim to do 1 per day)</w:t>
            </w:r>
          </w:p>
        </w:tc>
      </w:tr>
      <w:tr w:rsidR="00A7154B">
        <w:tc>
          <w:tcPr>
            <w:tcW w:w="4513" w:type="dxa"/>
            <w:shd w:val="clear" w:color="auto" w:fill="auto"/>
            <w:tcMar>
              <w:top w:w="100" w:type="dxa"/>
              <w:left w:w="100" w:type="dxa"/>
              <w:bottom w:w="100" w:type="dxa"/>
              <w:right w:w="100" w:type="dxa"/>
            </w:tcMar>
          </w:tcPr>
          <w:p w:rsidR="00A7154B" w:rsidRDefault="00E035F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4">
              <w:r>
                <w:rPr>
                  <w:color w:val="1155CC"/>
                  <w:sz w:val="20"/>
                  <w:szCs w:val="20"/>
                  <w:u w:val="single"/>
                </w:rPr>
                <w:t>Common Exception</w:t>
              </w:r>
            </w:hyperlink>
            <w:r>
              <w:rPr>
                <w:sz w:val="20"/>
                <w:szCs w:val="20"/>
              </w:rPr>
              <w:t xml:space="preserve"> words</w:t>
            </w:r>
            <w:r>
              <w:rPr>
                <w:b/>
                <w:sz w:val="20"/>
                <w:szCs w:val="20"/>
              </w:rPr>
              <w:t>.</w:t>
            </w:r>
          </w:p>
          <w:p w:rsidR="00A7154B" w:rsidRDefault="00A7154B">
            <w:pPr>
              <w:widowControl w:val="0"/>
              <w:spacing w:line="240" w:lineRule="auto"/>
              <w:ind w:left="720"/>
              <w:rPr>
                <w:b/>
                <w:sz w:val="20"/>
                <w:szCs w:val="20"/>
              </w:rPr>
            </w:pPr>
          </w:p>
          <w:p w:rsidR="00A7154B" w:rsidRDefault="00E035FE">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Shed</w:t>
              </w:r>
            </w:hyperlink>
          </w:p>
          <w:p w:rsidR="00A7154B" w:rsidRDefault="00A7154B">
            <w:pPr>
              <w:widowControl w:val="0"/>
              <w:spacing w:line="240" w:lineRule="auto"/>
              <w:ind w:left="720"/>
              <w:rPr>
                <w:b/>
                <w:sz w:val="20"/>
                <w:szCs w:val="20"/>
                <w:u w:val="single"/>
              </w:rPr>
            </w:pPr>
          </w:p>
          <w:p w:rsidR="00A7154B" w:rsidRDefault="00E035F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Frame</w:t>
              </w:r>
            </w:hyperlink>
          </w:p>
          <w:p w:rsidR="00A7154B" w:rsidRDefault="00A7154B">
            <w:pPr>
              <w:widowControl w:val="0"/>
              <w:spacing w:line="240" w:lineRule="auto"/>
              <w:ind w:left="720"/>
              <w:rPr>
                <w:sz w:val="20"/>
                <w:szCs w:val="20"/>
              </w:rPr>
            </w:pPr>
          </w:p>
          <w:p w:rsidR="00A7154B" w:rsidRDefault="00E035FE">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A7154B" w:rsidRDefault="00A7154B">
            <w:pPr>
              <w:widowControl w:val="0"/>
              <w:spacing w:line="240" w:lineRule="auto"/>
              <w:ind w:left="720"/>
              <w:rPr>
                <w:sz w:val="20"/>
                <w:szCs w:val="20"/>
              </w:rPr>
            </w:pPr>
          </w:p>
          <w:p w:rsidR="00A7154B" w:rsidRDefault="00E035FE">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A7154B" w:rsidRDefault="00E035FE">
            <w:pPr>
              <w:widowControl w:val="0"/>
              <w:numPr>
                <w:ilvl w:val="0"/>
                <w:numId w:val="7"/>
              </w:numPr>
              <w:spacing w:line="240" w:lineRule="auto"/>
              <w:rPr>
                <w:sz w:val="20"/>
                <w:szCs w:val="20"/>
              </w:rPr>
            </w:pPr>
            <w:r>
              <w:rPr>
                <w:sz w:val="20"/>
                <w:szCs w:val="20"/>
              </w:rPr>
              <w:t>Write a diary entry summarising the events from the day/week.</w:t>
            </w:r>
          </w:p>
          <w:p w:rsidR="00A7154B" w:rsidRDefault="00A7154B">
            <w:pPr>
              <w:widowControl w:val="0"/>
              <w:spacing w:line="240" w:lineRule="auto"/>
              <w:rPr>
                <w:sz w:val="20"/>
                <w:szCs w:val="20"/>
              </w:rPr>
            </w:pPr>
          </w:p>
          <w:p w:rsidR="00A7154B" w:rsidRDefault="00E035FE">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A7154B" w:rsidRDefault="00A7154B">
            <w:pPr>
              <w:widowControl w:val="0"/>
              <w:spacing w:line="240" w:lineRule="auto"/>
              <w:rPr>
                <w:sz w:val="20"/>
                <w:szCs w:val="20"/>
              </w:rPr>
            </w:pPr>
          </w:p>
          <w:p w:rsidR="00A7154B" w:rsidRDefault="00E035FE">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A7154B" w:rsidRDefault="00A7154B">
            <w:pPr>
              <w:widowControl w:val="0"/>
              <w:spacing w:line="240" w:lineRule="auto"/>
              <w:rPr>
                <w:sz w:val="20"/>
                <w:szCs w:val="20"/>
              </w:rPr>
            </w:pPr>
          </w:p>
          <w:p w:rsidR="00A7154B" w:rsidRDefault="00E035FE">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A7154B" w:rsidRDefault="00A7154B">
            <w:pPr>
              <w:widowControl w:val="0"/>
              <w:spacing w:line="240" w:lineRule="auto"/>
              <w:ind w:left="720"/>
              <w:rPr>
                <w:sz w:val="20"/>
                <w:szCs w:val="20"/>
              </w:rPr>
            </w:pPr>
          </w:p>
          <w:p w:rsidR="00A7154B" w:rsidRDefault="00E035FE">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A7154B" w:rsidRDefault="00A7154B">
            <w:pPr>
              <w:widowControl w:val="0"/>
              <w:spacing w:line="240" w:lineRule="auto"/>
              <w:ind w:left="720"/>
              <w:rPr>
                <w:sz w:val="20"/>
                <w:szCs w:val="20"/>
              </w:rPr>
            </w:pPr>
          </w:p>
          <w:p w:rsidR="00A7154B" w:rsidRDefault="00E035FE">
            <w:pPr>
              <w:widowControl w:val="0"/>
              <w:numPr>
                <w:ilvl w:val="0"/>
                <w:numId w:val="8"/>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p w:rsidR="00A7154B" w:rsidRDefault="00A7154B">
            <w:pPr>
              <w:widowControl w:val="0"/>
              <w:pBdr>
                <w:top w:val="nil"/>
                <w:left w:val="nil"/>
                <w:bottom w:val="nil"/>
                <w:right w:val="nil"/>
                <w:between w:val="nil"/>
              </w:pBdr>
              <w:spacing w:line="240" w:lineRule="auto"/>
              <w:ind w:left="720"/>
            </w:pPr>
          </w:p>
          <w:p w:rsidR="00A7154B" w:rsidRDefault="00A7154B">
            <w:pPr>
              <w:widowControl w:val="0"/>
              <w:pBdr>
                <w:top w:val="nil"/>
                <w:left w:val="nil"/>
                <w:bottom w:val="nil"/>
                <w:right w:val="nil"/>
                <w:between w:val="nil"/>
              </w:pBdr>
              <w:spacing w:line="240" w:lineRule="auto"/>
            </w:pPr>
          </w:p>
        </w:tc>
      </w:tr>
      <w:tr w:rsidR="00A7154B">
        <w:trPr>
          <w:trHeight w:val="420"/>
        </w:trPr>
        <w:tc>
          <w:tcPr>
            <w:tcW w:w="9026" w:type="dxa"/>
            <w:gridSpan w:val="2"/>
            <w:shd w:val="clear" w:color="auto" w:fill="999999"/>
            <w:tcMar>
              <w:top w:w="100" w:type="dxa"/>
              <w:left w:w="100" w:type="dxa"/>
              <w:bottom w:w="100" w:type="dxa"/>
              <w:right w:w="100" w:type="dxa"/>
            </w:tcMar>
          </w:tcPr>
          <w:p w:rsidR="00A7154B" w:rsidRDefault="00E035F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7154B">
        <w:trPr>
          <w:trHeight w:val="420"/>
        </w:trPr>
        <w:tc>
          <w:tcPr>
            <w:tcW w:w="9026" w:type="dxa"/>
            <w:gridSpan w:val="2"/>
            <w:shd w:val="clear" w:color="auto" w:fill="auto"/>
            <w:tcMar>
              <w:top w:w="100" w:type="dxa"/>
              <w:left w:w="100" w:type="dxa"/>
              <w:bottom w:w="100" w:type="dxa"/>
              <w:right w:w="100" w:type="dxa"/>
            </w:tcMar>
          </w:tcPr>
          <w:p w:rsidR="00A7154B" w:rsidRDefault="00E035FE">
            <w:pPr>
              <w:rPr>
                <w:b/>
              </w:rPr>
            </w:pPr>
            <w:r>
              <w:rPr>
                <w:b/>
              </w:rPr>
              <w:t>The project this week aims to provide opportunities for your child to learn more about the area in which they live. Learning may focus on your local area, famous people, key landmarks and links to your city.</w:t>
            </w:r>
          </w:p>
          <w:p w:rsidR="00A7154B" w:rsidRDefault="00E035FE">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A7154B" w:rsidRDefault="00E035F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A7154B" w:rsidRDefault="00A7154B">
            <w:pPr>
              <w:widowControl w:val="0"/>
              <w:pBdr>
                <w:top w:val="nil"/>
                <w:left w:val="nil"/>
                <w:bottom w:val="nil"/>
                <w:right w:val="nil"/>
                <w:between w:val="nil"/>
              </w:pBdr>
              <w:spacing w:line="240" w:lineRule="auto"/>
              <w:ind w:left="720"/>
              <w:rPr>
                <w:b/>
                <w:sz w:val="20"/>
                <w:szCs w:val="20"/>
                <w:u w:val="single"/>
              </w:rPr>
            </w:pPr>
          </w:p>
          <w:p w:rsidR="00A7154B" w:rsidRDefault="00E035FE">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w:t>
            </w:r>
            <w:proofErr w:type="gramStart"/>
            <w:r>
              <w:rPr>
                <w:sz w:val="20"/>
                <w:szCs w:val="20"/>
              </w:rPr>
              <w:t>type of houses are</w:t>
            </w:r>
            <w:proofErr w:type="gramEnd"/>
            <w:r>
              <w:rPr>
                <w:sz w:val="20"/>
                <w:szCs w:val="20"/>
              </w:rPr>
              <w:t xml:space="preserve"> on their street? What type </w:t>
            </w:r>
          </w:p>
          <w:p w:rsidR="00A7154B" w:rsidRDefault="00E035FE">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 they changed over time? Use a map to locate different places. Look on </w:t>
            </w:r>
            <w:hyperlink r:id="rId19">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rsidR="00A7154B" w:rsidRDefault="00A7154B">
            <w:pPr>
              <w:widowControl w:val="0"/>
              <w:spacing w:line="240" w:lineRule="auto"/>
              <w:ind w:left="720"/>
              <w:rPr>
                <w:sz w:val="20"/>
                <w:szCs w:val="20"/>
              </w:rPr>
            </w:pPr>
          </w:p>
          <w:p w:rsidR="00A7154B" w:rsidRDefault="00E035F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A7154B" w:rsidRDefault="00A7154B">
            <w:pPr>
              <w:widowControl w:val="0"/>
              <w:pBdr>
                <w:top w:val="nil"/>
                <w:left w:val="nil"/>
                <w:bottom w:val="nil"/>
                <w:right w:val="nil"/>
                <w:between w:val="nil"/>
              </w:pBdr>
              <w:spacing w:line="240" w:lineRule="auto"/>
              <w:ind w:left="720"/>
              <w:rPr>
                <w:b/>
                <w:sz w:val="20"/>
                <w:szCs w:val="20"/>
                <w:u w:val="single"/>
              </w:rPr>
            </w:pPr>
          </w:p>
          <w:p w:rsidR="00A7154B" w:rsidRDefault="00E035FE">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1">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w:t>
            </w:r>
            <w:proofErr w:type="spellStart"/>
            <w:r>
              <w:rPr>
                <w:sz w:val="20"/>
                <w:szCs w:val="20"/>
              </w:rPr>
              <w:t>etc</w:t>
            </w:r>
            <w:proofErr w:type="spellEnd"/>
            <w:r>
              <w:rPr>
                <w:sz w:val="20"/>
                <w:szCs w:val="20"/>
              </w:rPr>
              <w:t>…..) How well did they do? What would they do differently next time? What have they learnt?</w:t>
            </w:r>
          </w:p>
          <w:p w:rsidR="00A7154B" w:rsidRDefault="00E035FE">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p>
          <w:p w:rsidR="00A7154B" w:rsidRDefault="00E035FE">
            <w:pPr>
              <w:widowControl w:val="0"/>
              <w:numPr>
                <w:ilvl w:val="0"/>
                <w:numId w:val="6"/>
              </w:numPr>
              <w:spacing w:line="240" w:lineRule="auto"/>
              <w:rPr>
                <w:b/>
                <w:sz w:val="20"/>
                <w:szCs w:val="20"/>
              </w:rPr>
            </w:pPr>
            <w:r>
              <w:rPr>
                <w:b/>
                <w:sz w:val="20"/>
                <w:szCs w:val="20"/>
                <w:u w:val="single"/>
              </w:rPr>
              <w:t>Be Active:</w:t>
            </w:r>
          </w:p>
          <w:p w:rsidR="00A7154B" w:rsidRDefault="00A7154B">
            <w:pPr>
              <w:widowControl w:val="0"/>
              <w:spacing w:line="240" w:lineRule="auto"/>
              <w:ind w:left="720"/>
              <w:rPr>
                <w:b/>
                <w:sz w:val="20"/>
                <w:szCs w:val="20"/>
                <w:u w:val="single"/>
              </w:rPr>
            </w:pPr>
          </w:p>
          <w:p w:rsidR="00A7154B" w:rsidRDefault="00E035FE">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A7154B" w:rsidRDefault="00E035FE">
            <w:pPr>
              <w:widowControl w:val="0"/>
              <w:spacing w:line="240" w:lineRule="auto"/>
              <w:rPr>
                <w:sz w:val="20"/>
                <w:szCs w:val="20"/>
              </w:rPr>
            </w:pPr>
            <w:r>
              <w:rPr>
                <w:sz w:val="20"/>
                <w:szCs w:val="20"/>
              </w:rPr>
              <w:t xml:space="preserve">             </w:t>
            </w:r>
            <w:proofErr w:type="gramStart"/>
            <w:r>
              <w:rPr>
                <w:b/>
                <w:i/>
                <w:sz w:val="20"/>
                <w:szCs w:val="20"/>
              </w:rPr>
              <w:t>Recommendation at least 2 hours of exercise</w:t>
            </w:r>
            <w:proofErr w:type="gramEnd"/>
            <w:r>
              <w:rPr>
                <w:b/>
                <w:i/>
                <w:sz w:val="20"/>
                <w:szCs w:val="20"/>
              </w:rPr>
              <w:t xml:space="preserve"> a week.</w:t>
            </w:r>
          </w:p>
          <w:p w:rsidR="00A7154B" w:rsidRDefault="00A7154B">
            <w:pPr>
              <w:widowControl w:val="0"/>
              <w:spacing w:line="240" w:lineRule="auto"/>
              <w:ind w:left="720"/>
              <w:rPr>
                <w:sz w:val="20"/>
                <w:szCs w:val="20"/>
              </w:rPr>
            </w:pPr>
          </w:p>
          <w:p w:rsidR="00A7154B" w:rsidRDefault="00E035FE">
            <w:pPr>
              <w:widowControl w:val="0"/>
              <w:numPr>
                <w:ilvl w:val="0"/>
                <w:numId w:val="6"/>
              </w:numPr>
              <w:spacing w:line="240" w:lineRule="auto"/>
              <w:rPr>
                <w:b/>
                <w:sz w:val="20"/>
                <w:szCs w:val="20"/>
              </w:rPr>
            </w:pPr>
            <w:r>
              <w:rPr>
                <w:b/>
                <w:sz w:val="20"/>
                <w:szCs w:val="20"/>
                <w:u w:val="single"/>
              </w:rPr>
              <w:t xml:space="preserve">Time to Talk: </w:t>
            </w:r>
          </w:p>
          <w:p w:rsidR="00A7154B" w:rsidRDefault="00E035FE">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A7154B" w:rsidRDefault="00E035FE">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A7154B" w:rsidRDefault="00A7154B">
            <w:pPr>
              <w:widowControl w:val="0"/>
              <w:pBdr>
                <w:top w:val="nil"/>
                <w:left w:val="nil"/>
                <w:bottom w:val="nil"/>
                <w:right w:val="nil"/>
                <w:between w:val="nil"/>
              </w:pBdr>
              <w:spacing w:line="240" w:lineRule="auto"/>
              <w:rPr>
                <w:i/>
                <w:sz w:val="20"/>
                <w:szCs w:val="20"/>
              </w:rPr>
            </w:pPr>
          </w:p>
          <w:p w:rsidR="00A7154B" w:rsidRDefault="00E035FE">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A7154B" w:rsidRDefault="00A7154B">
            <w:pPr>
              <w:widowControl w:val="0"/>
              <w:pBdr>
                <w:top w:val="nil"/>
                <w:left w:val="nil"/>
                <w:bottom w:val="nil"/>
                <w:right w:val="nil"/>
                <w:between w:val="nil"/>
              </w:pBdr>
              <w:spacing w:line="240" w:lineRule="auto"/>
              <w:ind w:left="720"/>
              <w:rPr>
                <w:b/>
                <w:sz w:val="20"/>
                <w:szCs w:val="20"/>
                <w:u w:val="single"/>
              </w:rPr>
            </w:pPr>
          </w:p>
          <w:p w:rsidR="00A7154B" w:rsidRDefault="00E035FE">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A7154B" w:rsidRDefault="00E035FE">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90550" cy="766119"/>
                          </a:xfrm>
                          <a:prstGeom prst="rect">
                            <a:avLst/>
                          </a:prstGeom>
                          <a:ln/>
                        </pic:spPr>
                      </pic:pic>
                    </a:graphicData>
                  </a:graphic>
                </wp:anchor>
              </w:drawing>
            </w:r>
          </w:p>
          <w:p w:rsidR="00A7154B" w:rsidRDefault="00E035FE">
            <w:pPr>
              <w:widowControl w:val="0"/>
              <w:numPr>
                <w:ilvl w:val="0"/>
                <w:numId w:val="9"/>
              </w:numPr>
              <w:spacing w:line="240" w:lineRule="auto"/>
              <w:rPr>
                <w:sz w:val="20"/>
                <w:szCs w:val="20"/>
              </w:rPr>
            </w:pPr>
            <w:r>
              <w:rPr>
                <w:b/>
                <w:sz w:val="20"/>
                <w:szCs w:val="20"/>
                <w:u w:val="single"/>
              </w:rPr>
              <w:t>Reflect</w:t>
            </w:r>
            <w:r>
              <w:rPr>
                <w:sz w:val="20"/>
                <w:szCs w:val="20"/>
                <w:u w:val="single"/>
              </w:rPr>
              <w:t>:</w:t>
            </w:r>
          </w:p>
          <w:p w:rsidR="00A7154B" w:rsidRDefault="00A7154B">
            <w:pPr>
              <w:widowControl w:val="0"/>
              <w:spacing w:line="240" w:lineRule="auto"/>
              <w:ind w:left="720"/>
              <w:rPr>
                <w:sz w:val="20"/>
                <w:szCs w:val="20"/>
                <w:u w:val="single"/>
              </w:rPr>
            </w:pPr>
          </w:p>
          <w:p w:rsidR="00A7154B" w:rsidRDefault="00E035FE">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A7154B" w:rsidRDefault="00A7154B">
            <w:pPr>
              <w:widowControl w:val="0"/>
              <w:spacing w:line="240" w:lineRule="auto"/>
              <w:ind w:left="720"/>
              <w:rPr>
                <w:sz w:val="20"/>
                <w:szCs w:val="20"/>
                <w:u w:val="single"/>
              </w:rPr>
            </w:pPr>
          </w:p>
          <w:p w:rsidR="00A7154B" w:rsidRDefault="00A7154B">
            <w:pPr>
              <w:widowControl w:val="0"/>
              <w:spacing w:line="240" w:lineRule="auto"/>
              <w:ind w:left="720"/>
              <w:rPr>
                <w:sz w:val="20"/>
                <w:szCs w:val="20"/>
              </w:rPr>
            </w:pPr>
          </w:p>
          <w:p w:rsidR="00A7154B" w:rsidRDefault="00A7154B">
            <w:pPr>
              <w:widowControl w:val="0"/>
              <w:pBdr>
                <w:top w:val="nil"/>
                <w:left w:val="nil"/>
                <w:bottom w:val="nil"/>
                <w:right w:val="nil"/>
                <w:between w:val="nil"/>
              </w:pBdr>
              <w:spacing w:line="240" w:lineRule="auto"/>
              <w:rPr>
                <w:b/>
                <w:u w:val="single"/>
              </w:rPr>
            </w:pPr>
          </w:p>
        </w:tc>
      </w:tr>
      <w:tr w:rsidR="00A7154B">
        <w:trPr>
          <w:trHeight w:val="420"/>
        </w:trPr>
        <w:tc>
          <w:tcPr>
            <w:tcW w:w="9026" w:type="dxa"/>
            <w:gridSpan w:val="2"/>
            <w:shd w:val="clear" w:color="auto" w:fill="999999"/>
            <w:tcMar>
              <w:top w:w="100" w:type="dxa"/>
              <w:left w:w="100" w:type="dxa"/>
              <w:bottom w:w="100" w:type="dxa"/>
              <w:right w:w="100" w:type="dxa"/>
            </w:tcMar>
          </w:tcPr>
          <w:p w:rsidR="00A7154B" w:rsidRDefault="00E035FE">
            <w:pPr>
              <w:jc w:val="center"/>
              <w:rPr>
                <w:b/>
              </w:rPr>
            </w:pPr>
            <w:r>
              <w:rPr>
                <w:b/>
              </w:rPr>
              <w:t>Additional learning resources parents may wish to engage with</w:t>
            </w:r>
          </w:p>
        </w:tc>
      </w:tr>
      <w:tr w:rsidR="00A7154B">
        <w:trPr>
          <w:trHeight w:val="420"/>
        </w:trPr>
        <w:tc>
          <w:tcPr>
            <w:tcW w:w="9026" w:type="dxa"/>
            <w:gridSpan w:val="2"/>
            <w:shd w:val="clear" w:color="auto" w:fill="auto"/>
            <w:tcMar>
              <w:top w:w="100" w:type="dxa"/>
              <w:left w:w="100" w:type="dxa"/>
              <w:bottom w:w="100" w:type="dxa"/>
              <w:right w:w="100" w:type="dxa"/>
            </w:tcMar>
          </w:tcPr>
          <w:p w:rsidR="00A7154B" w:rsidRDefault="005D3BD3">
            <w:hyperlink r:id="rId26">
              <w:r w:rsidR="00E035FE">
                <w:rPr>
                  <w:b/>
                  <w:color w:val="1155CC"/>
                  <w:u w:val="single"/>
                </w:rPr>
                <w:t xml:space="preserve">Classroom Secrets Learning Packs </w:t>
              </w:r>
            </w:hyperlink>
            <w:r w:rsidR="00E035FE">
              <w:rPr>
                <w:b/>
              </w:rPr>
              <w:t xml:space="preserve">- </w:t>
            </w:r>
            <w:r w:rsidR="00E035FE">
              <w:t xml:space="preserve">These packs are split into different year groups and include activities linked to reading, writing, maths and practical ideas you can do around the home. </w:t>
            </w:r>
          </w:p>
          <w:p w:rsidR="00A7154B" w:rsidRDefault="005D3BD3">
            <w:hyperlink r:id="rId27">
              <w:proofErr w:type="spellStart"/>
              <w:r w:rsidR="00E035FE">
                <w:rPr>
                  <w:b/>
                  <w:color w:val="1155CC"/>
                  <w:u w:val="single"/>
                </w:rPr>
                <w:t>Twinkl</w:t>
              </w:r>
              <w:proofErr w:type="spellEnd"/>
            </w:hyperlink>
            <w:r w:rsidR="00E035FE">
              <w:rPr>
                <w:b/>
              </w:rPr>
              <w:t xml:space="preserve"> - </w:t>
            </w:r>
            <w:r w:rsidR="00E035FE">
              <w:t xml:space="preserve">to access these resources click on the link and sign up using your own email address and creating your own password. Use the offer code UKTWINKLHELPS. </w:t>
            </w:r>
            <w:bookmarkStart w:id="0" w:name="_GoBack"/>
            <w:bookmarkEnd w:id="0"/>
          </w:p>
        </w:tc>
      </w:tr>
      <w:tr w:rsidR="00A7154B">
        <w:trPr>
          <w:trHeight w:val="420"/>
        </w:trPr>
        <w:tc>
          <w:tcPr>
            <w:tcW w:w="9026" w:type="dxa"/>
            <w:gridSpan w:val="2"/>
            <w:shd w:val="clear" w:color="auto" w:fill="434343"/>
            <w:tcMar>
              <w:top w:w="100" w:type="dxa"/>
              <w:left w:w="100" w:type="dxa"/>
              <w:bottom w:w="100" w:type="dxa"/>
              <w:right w:w="100" w:type="dxa"/>
            </w:tcMar>
          </w:tcPr>
          <w:p w:rsidR="00A7154B" w:rsidRDefault="00E035F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7154B" w:rsidRDefault="00A7154B"/>
    <w:sectPr w:rsidR="00A7154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E2D"/>
    <w:multiLevelType w:val="multilevel"/>
    <w:tmpl w:val="BCEC3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D80898"/>
    <w:multiLevelType w:val="multilevel"/>
    <w:tmpl w:val="BE844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1A35F6"/>
    <w:multiLevelType w:val="multilevel"/>
    <w:tmpl w:val="9EA2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1E453E"/>
    <w:multiLevelType w:val="multilevel"/>
    <w:tmpl w:val="328A2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D847CD"/>
    <w:multiLevelType w:val="multilevel"/>
    <w:tmpl w:val="9AAE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EF7C5A"/>
    <w:multiLevelType w:val="multilevel"/>
    <w:tmpl w:val="B0682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344CE3"/>
    <w:multiLevelType w:val="multilevel"/>
    <w:tmpl w:val="F0D6E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F643AE8"/>
    <w:multiLevelType w:val="multilevel"/>
    <w:tmpl w:val="4412B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1787385"/>
    <w:multiLevelType w:val="multilevel"/>
    <w:tmpl w:val="2088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DA5087"/>
    <w:multiLevelType w:val="multilevel"/>
    <w:tmpl w:val="01686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B5C5494"/>
    <w:multiLevelType w:val="multilevel"/>
    <w:tmpl w:val="18FA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6"/>
  </w:num>
  <w:num w:numId="5">
    <w:abstractNumId w:val="5"/>
  </w:num>
  <w:num w:numId="6">
    <w:abstractNumId w:val="7"/>
  </w:num>
  <w:num w:numId="7">
    <w:abstractNumId w:val="10"/>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7154B"/>
    <w:rsid w:val="005D3BD3"/>
    <w:rsid w:val="00975BED"/>
    <w:rsid w:val="00A7154B"/>
    <w:rsid w:val="00E035FE"/>
    <w:rsid w:val="00E8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3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3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image" Target="media/image2.png"/><Relationship Id="rId26"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hyperlink" Target="https://authorfy.com/"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google.co.uk/intl/en_uk/earth/" TargetMode="External"/><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4.png"/><Relationship Id="rId27"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86EDCD47.dotm</Template>
  <TotalTime>18</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2020-03-18T14:45:00Z</dcterms:created>
  <dcterms:modified xsi:type="dcterms:W3CDTF">2020-03-26T10:20:00Z</dcterms:modified>
</cp:coreProperties>
</file>